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0D0" w:rsidRDefault="007240D0" w:rsidP="007240D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b/>
          <w:sz w:val="28"/>
          <w:szCs w:val="28"/>
        </w:rPr>
        <w:t>«Песня, танец, марш – три кита в музыке»</w:t>
      </w:r>
    </w:p>
    <w:p w:rsidR="007240D0" w:rsidRPr="00E55424" w:rsidRDefault="007240D0" w:rsidP="007240D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7240D0" w:rsidRDefault="007240D0" w:rsidP="007240D0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 xml:space="preserve">1. Ребята, прочитайте теоретическую часть на этой страничке. </w:t>
      </w:r>
    </w:p>
    <w:p w:rsidR="004F68D2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После изучен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я теорет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ческой част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вам необходимо выполнить задание: </w:t>
      </w:r>
    </w:p>
    <w:p w:rsidR="004F68D2" w:rsidRPr="00985A31" w:rsidRDefault="004F68D2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пройти тес</w:t>
      </w:r>
      <w:r w:rsidR="00985A31">
        <w:rPr>
          <w:rFonts w:ascii="Times New Roman" w:hAnsi="Times New Roman" w:cs="Times New Roman"/>
          <w:sz w:val="28"/>
          <w:szCs w:val="28"/>
        </w:rPr>
        <w:t xml:space="preserve">т после теоретической части и отправить на почту: </w:t>
      </w:r>
      <w:hyperlink r:id="rId6" w:history="1">
        <w:r w:rsidR="00985A31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="00985A31" w:rsidRPr="00EE4375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985A31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="00985A31" w:rsidRPr="00985A31">
          <w:rPr>
            <w:rStyle w:val="a4"/>
            <w:rFonts w:ascii="Times New Roman" w:hAnsi="Times New Roman" w:cs="Times New Roman"/>
            <w:sz w:val="28"/>
            <w:szCs w:val="28"/>
          </w:rPr>
          <w:t>.80@</w:t>
        </w:r>
        <w:r w:rsidR="00985A31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985A31" w:rsidRPr="00985A3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85A31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985A31" w:rsidRPr="00985A3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7240D0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7240D0" w:rsidRPr="007240D0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7240D0">
        <w:rPr>
          <w:rFonts w:ascii="Times New Roman" w:hAnsi="Times New Roman" w:cs="Times New Roman"/>
          <w:b/>
          <w:sz w:val="28"/>
          <w:szCs w:val="28"/>
        </w:rPr>
        <w:t>Три кита в музыке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7240D0" w:rsidRPr="00C94406" w:rsidRDefault="00C94406" w:rsidP="00C94406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C94406">
        <w:rPr>
          <w:rFonts w:ascii="Times New Roman" w:hAnsi="Times New Roman" w:cs="Times New Roman"/>
          <w:bCs/>
          <w:sz w:val="28"/>
          <w:szCs w:val="28"/>
        </w:rPr>
        <w:t>«Три кита» — это основные жанры, типы музыки.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94406">
        <w:rPr>
          <w:rFonts w:ascii="Times New Roman" w:hAnsi="Times New Roman" w:cs="Times New Roman"/>
          <w:bCs/>
          <w:sz w:val="28"/>
          <w:szCs w:val="28"/>
        </w:rPr>
        <w:t>Жанр (франц.) – тип, род, манера. Этим словом мы называем вид произведения, который имеет свои отличительные черты, своё содержание, форму и название.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240D0" w:rsidRPr="007240D0">
        <w:rPr>
          <w:rFonts w:ascii="Times New Roman" w:hAnsi="Times New Roman" w:cs="Times New Roman"/>
          <w:sz w:val="28"/>
          <w:szCs w:val="28"/>
        </w:rPr>
        <w:t xml:space="preserve">Песня, марш, танец очень прочно вошли и обосновались в нашей жизни, порою этого даже невозможно заметить и уж тем более связать с искусством. К примеру, идёт рота солдат с маршем, естественно они не занимаются искусством, но оно вошло в их жизнь в форме марша, без которого они уже не могут существовать. Таких примеров существует бесчисленное количество, так что рассмотрим эти три кита в музыке более подробно. </w:t>
      </w:r>
    </w:p>
    <w:p w:rsidR="007240D0" w:rsidRPr="007240D0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240D0">
        <w:rPr>
          <w:rFonts w:ascii="Times New Roman" w:hAnsi="Times New Roman" w:cs="Times New Roman"/>
          <w:b/>
          <w:sz w:val="28"/>
          <w:szCs w:val="28"/>
        </w:rPr>
        <w:t>ПЕРВЫЙ КИТ: ПЕСНЯ</w:t>
      </w:r>
      <w:r w:rsidRPr="007240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40D0" w:rsidRPr="007240D0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240D0">
        <w:rPr>
          <w:rFonts w:ascii="Times New Roman" w:hAnsi="Times New Roman" w:cs="Times New Roman"/>
          <w:sz w:val="28"/>
          <w:szCs w:val="28"/>
        </w:rPr>
        <w:t xml:space="preserve">Безусловно, песня является одной из древнейших форм искусства, где наряду со словами присутствует, не сложная и легко запоминающаяся мелодия, которая передаёт общее настроение слов. В широком понимании </w:t>
      </w:r>
      <w:proofErr w:type="gramStart"/>
      <w:r w:rsidRPr="007240D0">
        <w:rPr>
          <w:rFonts w:ascii="Times New Roman" w:hAnsi="Times New Roman" w:cs="Times New Roman"/>
          <w:sz w:val="28"/>
          <w:szCs w:val="28"/>
        </w:rPr>
        <w:t>песня это</w:t>
      </w:r>
      <w:proofErr w:type="gramEnd"/>
      <w:r w:rsidRPr="007240D0">
        <w:rPr>
          <w:rFonts w:ascii="Times New Roman" w:hAnsi="Times New Roman" w:cs="Times New Roman"/>
          <w:sz w:val="28"/>
          <w:szCs w:val="28"/>
        </w:rPr>
        <w:t xml:space="preserve"> всё то, что поётся, одновременно сочетая слова и напев. Может быть исполнена как одним человеком, так и целым хором, с музыкальным сопровождением либо без него. Встречается в повседневной жизни человека ежедневно – изо дня в день, наверное, с момента, когда человек начал внятно формировать свои мысли словами. </w:t>
      </w:r>
    </w:p>
    <w:p w:rsidR="007240D0" w:rsidRPr="007240D0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240D0">
        <w:rPr>
          <w:rFonts w:ascii="Times New Roman" w:hAnsi="Times New Roman" w:cs="Times New Roman"/>
          <w:b/>
          <w:sz w:val="28"/>
          <w:szCs w:val="28"/>
        </w:rPr>
        <w:t>ВТОРОЙ КИТ: ТАНЕЦ</w:t>
      </w:r>
      <w:r w:rsidRPr="007240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40D0" w:rsidRPr="007240D0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proofErr w:type="gramStart"/>
      <w:r w:rsidRPr="007240D0">
        <w:rPr>
          <w:rFonts w:ascii="Times New Roman" w:hAnsi="Times New Roman" w:cs="Times New Roman"/>
          <w:sz w:val="28"/>
          <w:szCs w:val="28"/>
        </w:rPr>
        <w:t>Также</w:t>
      </w:r>
      <w:proofErr w:type="gramEnd"/>
      <w:r w:rsidRPr="007240D0">
        <w:rPr>
          <w:rFonts w:ascii="Times New Roman" w:hAnsi="Times New Roman" w:cs="Times New Roman"/>
          <w:sz w:val="28"/>
          <w:szCs w:val="28"/>
        </w:rPr>
        <w:t xml:space="preserve"> как и песня, танец относится к истокам зарождения искусства. Во все времена люди выражали свои чувства и эмоции посредством движений – танца. Естественно для этого требовалась музыка, чтобы лучше и чётче передавать в движениях суть происходящего. Первые упоминания о танцах и танцевальной музыке обнаружены во времена древнего мира, в основном это ритуальные танцы, выражающие уважение и почет различным божествам. Танцев на данный момент существует достаточно много: вальс, полька, краковяк, мазурка, чардаш и многие другие. </w:t>
      </w:r>
    </w:p>
    <w:p w:rsidR="007240D0" w:rsidRPr="007240D0" w:rsidRDefault="007240D0" w:rsidP="007240D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7240D0">
        <w:rPr>
          <w:rFonts w:ascii="Times New Roman" w:hAnsi="Times New Roman" w:cs="Times New Roman"/>
          <w:b/>
          <w:sz w:val="28"/>
          <w:szCs w:val="28"/>
        </w:rPr>
        <w:t xml:space="preserve">ТРЕТИЙ КИТ: МАРШ </w:t>
      </w:r>
    </w:p>
    <w:p w:rsidR="004F68D2" w:rsidRDefault="007240D0" w:rsidP="007240D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240D0">
        <w:rPr>
          <w:rFonts w:ascii="Times New Roman" w:hAnsi="Times New Roman" w:cs="Times New Roman"/>
          <w:sz w:val="28"/>
          <w:szCs w:val="28"/>
        </w:rPr>
        <w:t xml:space="preserve">Наряду с песней и танцем, марш также является основой музыки. Имеет ярко-выраженный ритмический аккомпанемент. Впервые встречается в трагедиях древней Греции в качестве аккомпанемента сопровождающего выход на сцену актёров. С маршами, различными по настроению: весёлыми и бодрыми, праздничными и походными, траурными и печальными связаны многие моменты из жизни человека. Из беседы композитора Д. Д. </w:t>
      </w:r>
      <w:proofErr w:type="spellStart"/>
      <w:r w:rsidRPr="007240D0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Pr="007240D0">
        <w:rPr>
          <w:rFonts w:ascii="Times New Roman" w:hAnsi="Times New Roman" w:cs="Times New Roman"/>
          <w:sz w:val="28"/>
          <w:szCs w:val="28"/>
        </w:rPr>
        <w:t xml:space="preserve"> «О трёх китах в музыке» можно сделать вывод по поводу характера марша, а именно, у каждого отдельного произведения этого жанра абсолютно свой характер, не похожий на другие. Песня, танец и марш – три кита в музыке – как фундамент держат на себе весь огромный, необъятный музыкальный океан. Они присутствуют повсеместно в музыкальном искусстве: в симфонии и опере, в хоровой кантате и в балете, в </w:t>
      </w:r>
      <w:r w:rsidRPr="007240D0">
        <w:rPr>
          <w:rFonts w:ascii="Times New Roman" w:hAnsi="Times New Roman" w:cs="Times New Roman"/>
          <w:sz w:val="28"/>
          <w:szCs w:val="28"/>
        </w:rPr>
        <w:lastRenderedPageBreak/>
        <w:t>джазовой и народной музыке, в струнном квартете и фортепьянной сонате. Даже в повседневной жизни «три кита» постоянно рядом с нами, не зависимо от того, обращаем мы на это внимание или нет.</w:t>
      </w:r>
    </w:p>
    <w:p w:rsidR="004F68D2" w:rsidRDefault="004F68D2" w:rsidP="007240D0">
      <w:pPr>
        <w:pStyle w:val="a3"/>
        <w:ind w:left="-851"/>
        <w:rPr>
          <w:rFonts w:ascii="Times New Roman" w:hAnsi="Times New Roman" w:cs="Times New Roman"/>
          <w:sz w:val="32"/>
          <w:szCs w:val="32"/>
        </w:rPr>
      </w:pPr>
      <w:r w:rsidRPr="004F68D2">
        <w:rPr>
          <w:rFonts w:ascii="Times New Roman" w:hAnsi="Times New Roman" w:cs="Times New Roman"/>
          <w:b/>
          <w:sz w:val="32"/>
          <w:szCs w:val="32"/>
        </w:rPr>
        <w:t>Тест</w:t>
      </w:r>
    </w:p>
    <w:p w:rsidR="004F68D2" w:rsidRPr="004F68D2" w:rsidRDefault="004F68D2" w:rsidP="004F68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Что такое «три кита» в музыке?</w:t>
      </w:r>
    </w:p>
    <w:p w:rsidR="004F68D2" w:rsidRDefault="004F68D2" w:rsidP="004F68D2">
      <w:pPr>
        <w:pStyle w:val="a3"/>
        <w:ind w:left="-4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Соната;</w:t>
      </w:r>
    </w:p>
    <w:p w:rsidR="004F68D2" w:rsidRDefault="004F68D2" w:rsidP="004F68D2">
      <w:pPr>
        <w:pStyle w:val="a3"/>
        <w:ind w:left="-4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Жанр;</w:t>
      </w:r>
    </w:p>
    <w:p w:rsidR="004F68D2" w:rsidRDefault="004F68D2" w:rsidP="004F68D2">
      <w:pPr>
        <w:pStyle w:val="a3"/>
        <w:ind w:left="-4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Ритм;</w:t>
      </w:r>
    </w:p>
    <w:p w:rsidR="00427200" w:rsidRDefault="004F68D2" w:rsidP="004F68D2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27200">
        <w:rPr>
          <w:rFonts w:ascii="Times New Roman" w:hAnsi="Times New Roman" w:cs="Times New Roman"/>
          <w:sz w:val="28"/>
          <w:szCs w:val="28"/>
        </w:rPr>
        <w:t xml:space="preserve"> Как называется неизменная часть песни, которая повторяется после каждого запева?</w:t>
      </w:r>
    </w:p>
    <w:p w:rsidR="00427200" w:rsidRDefault="00427200" w:rsidP="004F68D2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Припев;</w:t>
      </w:r>
    </w:p>
    <w:p w:rsidR="00427200" w:rsidRDefault="00427200" w:rsidP="004F68D2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Куплет;</w:t>
      </w:r>
    </w:p>
    <w:p w:rsidR="00427200" w:rsidRDefault="00427200" w:rsidP="004F68D2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Вступление;</w:t>
      </w:r>
    </w:p>
    <w:p w:rsidR="00427200" w:rsidRDefault="00427200" w:rsidP="004F68D2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Наиболее простой и распространенный жанр вокальной музыки, объединяющий слова и мелодию? 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Танец;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Марш;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 xml:space="preserve"> Песня;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Какой танец танцуется на счет 1-2-3?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Полька;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Камаринская;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 xml:space="preserve"> Вальс;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Музыкальный жанр, который отличает размеренный темп, четкий ритм в соответствии с шагом?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Марш;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Песня;</w:t>
      </w:r>
    </w:p>
    <w:p w:rsidR="00427200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 xml:space="preserve"> Танец;</w:t>
      </w:r>
    </w:p>
    <w:p w:rsidR="00985A31" w:rsidRDefault="00427200" w:rsidP="00427200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 </w:t>
      </w:r>
      <w:r w:rsidR="00985A31">
        <w:rPr>
          <w:rFonts w:ascii="Times New Roman" w:hAnsi="Times New Roman" w:cs="Times New Roman"/>
          <w:sz w:val="28"/>
          <w:szCs w:val="28"/>
        </w:rPr>
        <w:t>Музыкальный спектакль, в котором поют? Там главный кит – Песня.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Балет;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Опера;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 Вид песен. В них поется о Родине?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Патриотические;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Классические;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Жанр (кит), который может говорить с помощью движений, мимики и жестов?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Марш;</w:t>
      </w:r>
    </w:p>
    <w:p w:rsidR="00985A31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Танец;</w:t>
      </w:r>
    </w:p>
    <w:p w:rsidR="00CC43AC" w:rsidRPr="004F68D2" w:rsidRDefault="00985A31" w:rsidP="00985A31">
      <w:pPr>
        <w:pStyle w:val="a3"/>
        <w:ind w:left="-567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 xml:space="preserve"> Песня;</w:t>
      </w:r>
      <w:r w:rsidR="004F68D2" w:rsidRPr="004F68D2">
        <w:rPr>
          <w:rFonts w:ascii="Times New Roman" w:hAnsi="Times New Roman" w:cs="Times New Roman"/>
          <w:sz w:val="32"/>
          <w:szCs w:val="32"/>
        </w:rPr>
        <w:br/>
      </w:r>
    </w:p>
    <w:sectPr w:rsidR="00CC43AC" w:rsidRPr="004F6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F60464"/>
    <w:multiLevelType w:val="hybridMultilevel"/>
    <w:tmpl w:val="2E3ACD84"/>
    <w:lvl w:ilvl="0" w:tplc="B1C07E78">
      <w:start w:val="1"/>
      <w:numFmt w:val="decimal"/>
      <w:lvlText w:val="%1."/>
      <w:lvlJc w:val="left"/>
      <w:pPr>
        <w:ind w:left="-491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D0"/>
    <w:rsid w:val="00427200"/>
    <w:rsid w:val="004F68D2"/>
    <w:rsid w:val="00550DD6"/>
    <w:rsid w:val="007240D0"/>
    <w:rsid w:val="00985A31"/>
    <w:rsid w:val="00C94406"/>
    <w:rsid w:val="00CE4F9E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B92FE0-4E19-47F0-AAC7-BF0226AC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40D0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85A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egina.sharipova.80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402A4-D57A-447D-AB40-D9EC8BFFE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2020-05-14T19:58:00Z</dcterms:created>
  <dcterms:modified xsi:type="dcterms:W3CDTF">2020-05-14T21:10:00Z</dcterms:modified>
</cp:coreProperties>
</file>